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842C07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842C07" w:rsidRPr="00842C07">
        <w:rPr>
          <w:rFonts w:ascii="Arial Unicode" w:hAnsi="Arial Unicode"/>
        </w:rPr>
        <w:t>67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842C07" w:rsidRPr="00842C07">
        <w:rPr>
          <w:rFonts w:ascii="Arial Unicode" w:hAnsi="Arial Unicode"/>
        </w:rPr>
        <w:t>67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402D5" w:rsidRPr="00A402D5">
        <w:rPr>
          <w:rFonts w:ascii="GHEA Grapalat" w:hAnsi="GHEA Grapalat"/>
          <w:szCs w:val="24"/>
        </w:rPr>
        <w:t>лекарств и их вспомогательных веществ</w:t>
      </w:r>
      <w:r w:rsidR="000721B8" w:rsidRPr="00A402D5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A0AFC" w:rsidRPr="00CA0AFC">
        <w:rPr>
          <w:rFonts w:ascii="GHEA Grapalat" w:hAnsi="GHEA Grapalat"/>
          <w:szCs w:val="24"/>
        </w:rPr>
        <w:t>1</w:t>
      </w:r>
      <w:r w:rsidR="00842C07" w:rsidRPr="00A402D5">
        <w:rPr>
          <w:rFonts w:ascii="GHEA Grapalat" w:hAnsi="GHEA Grapalat"/>
          <w:szCs w:val="24"/>
        </w:rPr>
        <w:t>8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842C07" w:rsidRPr="00A402D5">
        <w:rPr>
          <w:rFonts w:ascii="GHEA Grapalat" w:hAnsi="GHEA Grapalat"/>
          <w:szCs w:val="24"/>
        </w:rPr>
        <w:t>8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42" w:type="dxa"/>
        <w:tblInd w:w="108" w:type="dxa"/>
        <w:tblLook w:val="04A0"/>
      </w:tblPr>
      <w:tblGrid>
        <w:gridCol w:w="1136"/>
        <w:gridCol w:w="2940"/>
        <w:gridCol w:w="2360"/>
        <w:gridCol w:w="1446"/>
        <w:gridCol w:w="1660"/>
      </w:tblGrid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Аденосинтрифocфат (аденосинттиофосфатный дататрий)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Албумин человеческий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1312,5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1650,0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Аторвастатин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 Траст иморт&gt;&gt;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39,7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 Траст иморт&gt;&gt;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54,3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Ацетилцистеин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23270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23270" w:rsidRPr="00F528FE" w:rsidTr="0082017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270" w:rsidRDefault="00C23270" w:rsidP="00C23270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C23270" w:rsidRPr="00F528FE" w:rsidTr="0082017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270" w:rsidRPr="00F528FE" w:rsidRDefault="00C2327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270" w:rsidRPr="00F528FE" w:rsidRDefault="00C23270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270" w:rsidRDefault="00C23270" w:rsidP="00C23270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13,1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Глицерил тринитрат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1000,0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Диклорбензил спирт, милметакрезол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F1032" w:rsidRPr="00F528FE" w:rsidTr="00317DE9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32" w:rsidRPr="00F528FE" w:rsidRDefault="00AF1032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32" w:rsidRPr="00F528FE" w:rsidRDefault="00AF1032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32" w:rsidRPr="00F528FE" w:rsidRDefault="00AF1032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32" w:rsidRPr="00F528FE" w:rsidRDefault="00AF1032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032" w:rsidRDefault="00AF1032" w:rsidP="008649D8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ивабрадин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17,9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18,2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мeroпенем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281,3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1080,0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Моксифлоксацин (гидроксихлорид Моксифлоксацинa)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525,0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688,3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Йопромид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9956,2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Хлорид натрия 0.9%, 200</w:t>
            </w:r>
            <w:r w:rsidRPr="00F528FE">
              <w:rPr>
                <w:rFonts w:ascii="Sylfaen" w:hAnsi="Sylfaen" w:cs="Sylfaen"/>
                <w:color w:val="000000"/>
                <w:sz w:val="16"/>
                <w:szCs w:val="16"/>
                <w:lang w:bidi="ar-SA"/>
              </w:rPr>
              <w:t>մլ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&lt;&lt;Еврофарм&gt;&gt;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219,9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243,0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Нистатин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Пантропразол (Пантропразол Натрий)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278,3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43,3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пиперацилин (пиперацилин натрия), тазобактам (тазобактам натрия)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Ривароксабан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силденафил (цитрат силденафила)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D7454" w:rsidRPr="00F528FE" w:rsidTr="00941A0A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454" w:rsidRPr="00F528FE" w:rsidRDefault="00CD7454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454" w:rsidRPr="00F528FE" w:rsidRDefault="00CD7454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454" w:rsidRPr="00F528FE" w:rsidRDefault="00CD7454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454" w:rsidRPr="00F528FE" w:rsidRDefault="00CD7454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454" w:rsidRDefault="00CD7454" w:rsidP="008649D8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 медицинский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555D9" w:rsidRPr="00F528FE" w:rsidTr="006C6142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5D9" w:rsidRPr="00F528FE" w:rsidRDefault="00C555D9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5D9" w:rsidRPr="00F528FE" w:rsidRDefault="00C555D9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5D9" w:rsidRPr="00F528FE" w:rsidRDefault="00C555D9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5D9" w:rsidRPr="00F528FE" w:rsidRDefault="00C555D9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5D9" w:rsidRDefault="00C555D9" w:rsidP="008649D8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416,7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Таммулозин (тимусулозин гидрохлорид)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63,8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68,8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73,9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Цефуроксым (цефуроксимма натриевая соль)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&lt;&lt;Арфармациа&gt;&gt; ЗАО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1950,0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528FE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1975,0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цефтазидим (цефтазидим пентагидрат)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18,8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Фитоменандион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8332C0" w:rsidRPr="00F528FE" w:rsidTr="007A4A8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C0" w:rsidRPr="00F528FE" w:rsidRDefault="008332C0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C0" w:rsidRPr="00F528FE" w:rsidRDefault="008332C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2C0" w:rsidRPr="00F528FE" w:rsidRDefault="008332C0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2C0" w:rsidRPr="00F528FE" w:rsidRDefault="008332C0" w:rsidP="008649D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2C0" w:rsidRDefault="008332C0" w:rsidP="008649D8">
            <w:pPr>
              <w:jc w:val="center"/>
            </w:pPr>
            <w:r w:rsidRPr="00944A0D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сметной цены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8FE" w:rsidRPr="00F528FE" w:rsidRDefault="00F528FE" w:rsidP="00F528F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Фондапаринукс (Фондапаринукс натрий)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528FE" w:rsidRPr="00F528FE" w:rsidTr="00C2327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8FE" w:rsidRPr="00F528FE" w:rsidRDefault="00F528FE" w:rsidP="00F528F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528FE" w:rsidRPr="00F528FE" w:rsidTr="00C2327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528F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28FE" w:rsidRPr="00F528FE" w:rsidRDefault="00F528FE" w:rsidP="00F528F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553AAA" w:rsidRPr="00272946" w:rsidRDefault="00ED4558" w:rsidP="00553AAA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553AAA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553AAA" w:rsidRPr="00553AAA" w:rsidRDefault="00553AAA" w:rsidP="00553AAA"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553AAA">
        <w:rPr>
          <w:rFonts w:ascii="GHEA Grapalat" w:hAnsi="GHEA Grapalat"/>
          <w:szCs w:val="24"/>
        </w:rPr>
        <w:t>&lt;&lt;Онмед&gt;&gt; ООО, &lt;&lt;Натали фарм&gt;&gt;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553AAA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8332C0">
        <w:rPr>
          <w:rFonts w:ascii="Arial Unicode" w:hAnsi="Arial Unicode"/>
          <w:lang w:val="en-US"/>
        </w:rPr>
        <w:t>67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D71" w:rsidRDefault="00124D71">
      <w:r>
        <w:separator/>
      </w:r>
    </w:p>
  </w:endnote>
  <w:endnote w:type="continuationSeparator" w:id="0">
    <w:p w:rsidR="00124D71" w:rsidRDefault="00124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9725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9725E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53AAA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D71" w:rsidRDefault="00124D71">
      <w:r>
        <w:separator/>
      </w:r>
    </w:p>
  </w:footnote>
  <w:footnote w:type="continuationSeparator" w:id="0">
    <w:p w:rsidR="00124D71" w:rsidRDefault="00124D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B6B39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4D71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1B71"/>
    <w:rsid w:val="005067FE"/>
    <w:rsid w:val="00511125"/>
    <w:rsid w:val="00531EA4"/>
    <w:rsid w:val="00532F01"/>
    <w:rsid w:val="00553AAA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32C0"/>
    <w:rsid w:val="0083665E"/>
    <w:rsid w:val="00842C07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25E1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02D5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1032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23270"/>
    <w:rsid w:val="00C428B8"/>
    <w:rsid w:val="00C51538"/>
    <w:rsid w:val="00C52099"/>
    <w:rsid w:val="00C54035"/>
    <w:rsid w:val="00C555D9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D7454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28FE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9A918-30FD-4047-AEA9-628EC4AD7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12</Pages>
  <Words>2468</Words>
  <Characters>14073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159</cp:revision>
  <cp:lastPrinted>2019-06-07T10:52:00Z</cp:lastPrinted>
  <dcterms:created xsi:type="dcterms:W3CDTF">2018-08-08T07:12:00Z</dcterms:created>
  <dcterms:modified xsi:type="dcterms:W3CDTF">2020-08-19T14:40:00Z</dcterms:modified>
</cp:coreProperties>
</file>